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FA41A0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80</w:t>
      </w:r>
      <w:r w:rsidR="006F0AE1">
        <w:rPr>
          <w:rFonts w:ascii="Comic Sans MS" w:hAnsi="Comic Sans MS"/>
          <w:b/>
          <w:lang w:val="af-ZA"/>
        </w:rPr>
        <w:t>/201</w:t>
      </w:r>
      <w:r w:rsidR="004D73AC">
        <w:rPr>
          <w:rFonts w:ascii="Comic Sans MS" w:hAnsi="Comic Sans MS"/>
          <w:b/>
          <w:lang w:val="af-ZA"/>
        </w:rPr>
        <w:t>7</w:t>
      </w:r>
      <w:r w:rsidR="00F57A5F"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2C211E">
        <w:rPr>
          <w:rFonts w:ascii="Comic Sans MS" w:hAnsi="Comic Sans MS"/>
          <w:b/>
          <w:lang w:val="af-ZA"/>
        </w:rPr>
        <w:t>S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F57A5F">
        <w:rPr>
          <w:rFonts w:ascii="Comic Sans MS" w:hAnsi="Comic Sans MS"/>
          <w:b/>
          <w:lang w:val="af-ZA"/>
        </w:rPr>
        <w:t>PERSELE</w:t>
      </w:r>
      <w:r w:rsidR="007B42A7">
        <w:rPr>
          <w:rFonts w:ascii="Comic Sans MS" w:hAnsi="Comic Sans MS"/>
          <w:b/>
          <w:lang w:val="af-ZA"/>
        </w:rPr>
        <w:t xml:space="preserve">  </w:t>
      </w:r>
      <w:r w:rsidR="00565A18">
        <w:rPr>
          <w:rFonts w:ascii="Comic Sans MS" w:hAnsi="Comic Sans MS"/>
          <w:b/>
          <w:lang w:val="af-ZA"/>
        </w:rPr>
        <w:t>-</w:t>
      </w:r>
      <w:r w:rsidR="00565A18">
        <w:rPr>
          <w:rFonts w:ascii="Comic Sans MS" w:hAnsi="Comic Sans MS"/>
          <w:b/>
          <w:lang w:val="af-ZA"/>
        </w:rPr>
        <w:tab/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F57A5F" w:rsidRDefault="007B42A7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die volgende persele</w:t>
      </w:r>
      <w:r w:rsidR="008E569F">
        <w:rPr>
          <w:rFonts w:ascii="Comic Sans MS" w:hAnsi="Comic Sans MS"/>
          <w:sz w:val="22"/>
          <w:szCs w:val="22"/>
          <w:lang w:val="af-ZA"/>
        </w:rPr>
        <w:t>:</w:t>
      </w:r>
    </w:p>
    <w:p w:rsidR="006F0AE1" w:rsidRDefault="006F0AE1" w:rsidP="006F0AE1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F57A5F" w:rsidRDefault="00565A18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6F0AE1">
        <w:rPr>
          <w:rFonts w:ascii="Comic Sans MS" w:hAnsi="Comic Sans MS"/>
          <w:sz w:val="22"/>
          <w:szCs w:val="22"/>
          <w:lang w:val="af-ZA"/>
        </w:rPr>
        <w:t>otorwrak perseel blok  F</w:t>
      </w:r>
    </w:p>
    <w:p w:rsidR="00F57A5F" w:rsidRDefault="00565A18" w:rsidP="004D73AC">
      <w:pPr>
        <w:numPr>
          <w:ilvl w:val="0"/>
          <w:numId w:val="18"/>
        </w:numPr>
        <w:tabs>
          <w:tab w:val="left" w:pos="720"/>
        </w:tabs>
        <w:ind w:right="-540" w:hanging="720"/>
        <w:jc w:val="both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m</w:t>
      </w:r>
      <w:r w:rsidR="004D73AC">
        <w:rPr>
          <w:rFonts w:ascii="Comic Sans MS" w:hAnsi="Comic Sans MS"/>
          <w:sz w:val="22"/>
          <w:szCs w:val="22"/>
          <w:lang w:val="af-ZA"/>
        </w:rPr>
        <w:t>otorwrak perseel blok J</w:t>
      </w:r>
    </w:p>
    <w:p w:rsidR="006F0AE1" w:rsidRDefault="006F0AE1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erf 189</w:t>
      </w:r>
    </w:p>
    <w:p w:rsidR="004D73AC" w:rsidRDefault="004D73AC" w:rsidP="00F57A5F">
      <w:pPr>
        <w:numPr>
          <w:ilvl w:val="0"/>
          <w:numId w:val="18"/>
        </w:numPr>
        <w:tabs>
          <w:tab w:val="left" w:pos="720"/>
        </w:tabs>
        <w:ind w:right="-540" w:hanging="72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gedeelte meent bekend as Langbooi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op die persele</w:t>
      </w:r>
      <w:r w:rsidR="00A671EC">
        <w:rPr>
          <w:rFonts w:ascii="Comic Sans MS" w:hAnsi="Comic Sans MS"/>
          <w:sz w:val="22"/>
          <w:szCs w:val="22"/>
          <w:lang w:val="af-ZA"/>
        </w:rPr>
        <w:t xml:space="preserve">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 xml:space="preserve">VAN </w:t>
      </w:r>
      <w:r w:rsidR="00F57A5F">
        <w:rPr>
          <w:rFonts w:ascii="Comic Sans MS" w:hAnsi="Comic Sans MS"/>
          <w:b/>
          <w:sz w:val="22"/>
          <w:szCs w:val="22"/>
          <w:lang w:val="af-ZA"/>
        </w:rPr>
        <w:t>PERSELE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F57A5F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FA41A0">
        <w:rPr>
          <w:rFonts w:ascii="Comic Sans MS" w:hAnsi="Comic Sans MS"/>
          <w:b/>
          <w:sz w:val="22"/>
          <w:szCs w:val="22"/>
          <w:lang w:val="af-ZA"/>
        </w:rPr>
        <w:t>8 September</w:t>
      </w:r>
      <w:r w:rsidR="00D32334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4550F6">
        <w:rPr>
          <w:rFonts w:ascii="Comic Sans MS" w:hAnsi="Comic Sans MS"/>
          <w:b/>
          <w:sz w:val="22"/>
          <w:szCs w:val="22"/>
          <w:lang w:val="af-ZA"/>
        </w:rPr>
        <w:t>201</w:t>
      </w:r>
      <w:r w:rsidR="004D73AC">
        <w:rPr>
          <w:rFonts w:ascii="Comic Sans MS" w:hAnsi="Comic Sans MS"/>
          <w:b/>
          <w:sz w:val="22"/>
          <w:szCs w:val="22"/>
          <w:lang w:val="af-ZA"/>
        </w:rPr>
        <w:t>7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4D73AC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 xml:space="preserve">WAARNEMENDE </w:t>
      </w:r>
      <w:r w:rsidR="00EC3FA6"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D32334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2</w:t>
      </w:r>
      <w:r w:rsidR="00FA41A0">
        <w:rPr>
          <w:rFonts w:ascii="Comic Sans MS" w:hAnsi="Comic Sans MS"/>
          <w:sz w:val="22"/>
          <w:szCs w:val="22"/>
          <w:lang w:val="af-ZA"/>
        </w:rPr>
        <w:t>5 Augustus</w:t>
      </w:r>
      <w:r w:rsidR="004D73AC">
        <w:rPr>
          <w:rFonts w:ascii="Comic Sans MS" w:hAnsi="Comic Sans MS"/>
          <w:sz w:val="22"/>
          <w:szCs w:val="22"/>
          <w:lang w:val="af-ZA"/>
        </w:rPr>
        <w:t xml:space="preserve"> 2017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Noordwester</w:t>
      </w:r>
      <w:r w:rsidR="00565A18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D32334">
        <w:rPr>
          <w:rFonts w:ascii="Comic Sans MS" w:hAnsi="Comic Sans MS"/>
          <w:sz w:val="22"/>
          <w:szCs w:val="22"/>
          <w:lang w:val="af-ZA"/>
        </w:rPr>
        <w:t>2</w:t>
      </w:r>
      <w:r w:rsidR="00FA41A0">
        <w:rPr>
          <w:rFonts w:ascii="Comic Sans MS" w:hAnsi="Comic Sans MS"/>
          <w:sz w:val="22"/>
          <w:szCs w:val="22"/>
          <w:lang w:val="af-ZA"/>
        </w:rPr>
        <w:t>5 Augustus</w:t>
      </w:r>
      <w:bookmarkStart w:id="0" w:name="_GoBack"/>
      <w:bookmarkEnd w:id="0"/>
      <w:r w:rsidR="004D73AC">
        <w:rPr>
          <w:rFonts w:ascii="Comic Sans MS" w:hAnsi="Comic Sans MS"/>
          <w:sz w:val="22"/>
          <w:szCs w:val="22"/>
          <w:lang w:val="af-ZA"/>
        </w:rPr>
        <w:t xml:space="preserve"> 2017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40A73"/>
    <w:multiLevelType w:val="hybridMultilevel"/>
    <w:tmpl w:val="235E2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7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6"/>
  </w:num>
  <w:num w:numId="5">
    <w:abstractNumId w:val="13"/>
  </w:num>
  <w:num w:numId="6">
    <w:abstractNumId w:val="17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5"/>
  </w:num>
  <w:num w:numId="12">
    <w:abstractNumId w:val="7"/>
  </w:num>
  <w:num w:numId="13">
    <w:abstractNumId w:val="0"/>
  </w:num>
  <w:num w:numId="14">
    <w:abstractNumId w:val="11"/>
  </w:num>
  <w:num w:numId="15">
    <w:abstractNumId w:val="14"/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1700A"/>
    <w:rsid w:val="000410A7"/>
    <w:rsid w:val="000424A0"/>
    <w:rsid w:val="00053758"/>
    <w:rsid w:val="00065E56"/>
    <w:rsid w:val="00067243"/>
    <w:rsid w:val="00067DA4"/>
    <w:rsid w:val="00081579"/>
    <w:rsid w:val="00090B09"/>
    <w:rsid w:val="000D5C14"/>
    <w:rsid w:val="000E58DA"/>
    <w:rsid w:val="000F2EBE"/>
    <w:rsid w:val="00114AEB"/>
    <w:rsid w:val="00123B31"/>
    <w:rsid w:val="00142774"/>
    <w:rsid w:val="00150690"/>
    <w:rsid w:val="001A0C6E"/>
    <w:rsid w:val="001A4E1E"/>
    <w:rsid w:val="001B2C2C"/>
    <w:rsid w:val="001C4B5B"/>
    <w:rsid w:val="001C4EC3"/>
    <w:rsid w:val="001F130B"/>
    <w:rsid w:val="001F3811"/>
    <w:rsid w:val="00253FEC"/>
    <w:rsid w:val="0026539C"/>
    <w:rsid w:val="00291F07"/>
    <w:rsid w:val="002C211E"/>
    <w:rsid w:val="002D3E62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D73AC"/>
    <w:rsid w:val="004E3BA3"/>
    <w:rsid w:val="004E569C"/>
    <w:rsid w:val="00517D5F"/>
    <w:rsid w:val="005257CD"/>
    <w:rsid w:val="00563971"/>
    <w:rsid w:val="00565A18"/>
    <w:rsid w:val="005B2256"/>
    <w:rsid w:val="005B4CD9"/>
    <w:rsid w:val="005C0C6E"/>
    <w:rsid w:val="005D7706"/>
    <w:rsid w:val="005F63A0"/>
    <w:rsid w:val="00615E89"/>
    <w:rsid w:val="00625728"/>
    <w:rsid w:val="006625C2"/>
    <w:rsid w:val="00673D11"/>
    <w:rsid w:val="00691F35"/>
    <w:rsid w:val="0069544B"/>
    <w:rsid w:val="006B3E9D"/>
    <w:rsid w:val="006E7754"/>
    <w:rsid w:val="006F0AE1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8E569F"/>
    <w:rsid w:val="00930FB3"/>
    <w:rsid w:val="00966B62"/>
    <w:rsid w:val="009B314D"/>
    <w:rsid w:val="009B7CA2"/>
    <w:rsid w:val="009C0CEC"/>
    <w:rsid w:val="009E5A06"/>
    <w:rsid w:val="009F0781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74B87"/>
    <w:rsid w:val="00C85D9F"/>
    <w:rsid w:val="00CB7E4F"/>
    <w:rsid w:val="00CD69B7"/>
    <w:rsid w:val="00CF33F5"/>
    <w:rsid w:val="00D22418"/>
    <w:rsid w:val="00D27693"/>
    <w:rsid w:val="00D30C55"/>
    <w:rsid w:val="00D32334"/>
    <w:rsid w:val="00D5174B"/>
    <w:rsid w:val="00DA31C2"/>
    <w:rsid w:val="00DB255F"/>
    <w:rsid w:val="00DC1352"/>
    <w:rsid w:val="00DC2455"/>
    <w:rsid w:val="00E02810"/>
    <w:rsid w:val="00E30799"/>
    <w:rsid w:val="00E35511"/>
    <w:rsid w:val="00E47857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57A5F"/>
    <w:rsid w:val="00F72B63"/>
    <w:rsid w:val="00F74034"/>
    <w:rsid w:val="00F7449F"/>
    <w:rsid w:val="00F748DF"/>
    <w:rsid w:val="00F8496C"/>
    <w:rsid w:val="00F90872"/>
    <w:rsid w:val="00FA17A1"/>
    <w:rsid w:val="00FA248D"/>
    <w:rsid w:val="00FA41A0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09B58B-D0C3-49FF-9016-B0191CD8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B87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2012-01-06T09:08:00Z</cp:lastPrinted>
  <dcterms:created xsi:type="dcterms:W3CDTF">2017-08-22T08:00:00Z</dcterms:created>
  <dcterms:modified xsi:type="dcterms:W3CDTF">2017-08-22T08:01:00Z</dcterms:modified>
</cp:coreProperties>
</file>