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0410A7" w:rsidRDefault="001F3811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DC1352" w:rsidRPr="000410A7" w:rsidRDefault="00DC1352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EC3FA6" w:rsidRDefault="00F57A5F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47</w:t>
      </w:r>
      <w:r w:rsidR="004550F6">
        <w:rPr>
          <w:rFonts w:ascii="Comic Sans MS" w:hAnsi="Comic Sans MS"/>
          <w:b/>
          <w:lang w:val="af-ZA"/>
        </w:rPr>
        <w:t>/2015</w:t>
      </w:r>
      <w:r>
        <w:rPr>
          <w:rFonts w:ascii="Comic Sans MS" w:hAnsi="Comic Sans MS"/>
          <w:b/>
          <w:lang w:val="af-ZA"/>
        </w:rPr>
        <w:t xml:space="preserve"> </w:t>
      </w:r>
      <w:r w:rsidR="00A12165">
        <w:rPr>
          <w:rFonts w:ascii="Comic Sans MS" w:hAnsi="Comic Sans MS"/>
          <w:b/>
          <w:lang w:val="af-ZA"/>
        </w:rPr>
        <w:t>KWOTASIE</w:t>
      </w:r>
      <w:r w:rsidR="002C211E">
        <w:rPr>
          <w:rFonts w:ascii="Comic Sans MS" w:hAnsi="Comic Sans MS"/>
          <w:b/>
          <w:lang w:val="af-ZA"/>
        </w:rPr>
        <w:t>S</w:t>
      </w:r>
      <w:r w:rsidR="00E35511" w:rsidRPr="00F7449F">
        <w:rPr>
          <w:rFonts w:ascii="Comic Sans MS" w:hAnsi="Comic Sans MS"/>
          <w:b/>
          <w:lang w:val="af-ZA"/>
        </w:rPr>
        <w:t xml:space="preserve">:  </w:t>
      </w:r>
      <w:r w:rsidR="00A930D0">
        <w:rPr>
          <w:rFonts w:ascii="Comic Sans MS" w:hAnsi="Comic Sans MS"/>
          <w:b/>
          <w:lang w:val="af-ZA"/>
        </w:rPr>
        <w:t xml:space="preserve">VERHUUR VAN </w:t>
      </w:r>
      <w:bookmarkStart w:id="0" w:name="_GoBack"/>
      <w:bookmarkEnd w:id="0"/>
      <w:r>
        <w:rPr>
          <w:rFonts w:ascii="Comic Sans MS" w:hAnsi="Comic Sans MS"/>
          <w:b/>
          <w:lang w:val="af-ZA"/>
        </w:rPr>
        <w:t>PERSELE</w:t>
      </w:r>
      <w:r w:rsidR="007B42A7">
        <w:rPr>
          <w:rFonts w:ascii="Comic Sans MS" w:hAnsi="Comic Sans MS"/>
          <w:b/>
          <w:lang w:val="af-ZA"/>
        </w:rPr>
        <w:t xml:space="preserve">  </w:t>
      </w:r>
      <w:r w:rsidR="00565A18">
        <w:rPr>
          <w:rFonts w:ascii="Comic Sans MS" w:hAnsi="Comic Sans MS"/>
          <w:b/>
          <w:lang w:val="af-ZA"/>
        </w:rPr>
        <w:t>-</w:t>
      </w:r>
      <w:r w:rsidR="00565A18">
        <w:rPr>
          <w:rFonts w:ascii="Comic Sans MS" w:hAnsi="Comic Sans MS"/>
          <w:b/>
          <w:lang w:val="af-ZA"/>
        </w:rPr>
        <w:tab/>
        <w:t>CARNARVON</w:t>
      </w:r>
    </w:p>
    <w:p w:rsidR="00B15C3F" w:rsidRPr="000410A7" w:rsidRDefault="00B15C3F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sz w:val="16"/>
          <w:szCs w:val="16"/>
          <w:lang w:val="af-ZA"/>
        </w:rPr>
      </w:pPr>
    </w:p>
    <w:p w:rsidR="007D40C3" w:rsidRDefault="007B42A7" w:rsidP="007B42A7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Skriftelike k</w:t>
      </w:r>
      <w:r w:rsidR="007243F7">
        <w:rPr>
          <w:rFonts w:ascii="Comic Sans MS" w:hAnsi="Comic Sans MS"/>
          <w:sz w:val="22"/>
          <w:szCs w:val="22"/>
          <w:lang w:val="af-ZA"/>
        </w:rPr>
        <w:t>wotasies</w:t>
      </w:r>
      <w:r w:rsidR="00A930D0" w:rsidRPr="00B258C3">
        <w:rPr>
          <w:rFonts w:ascii="Comic Sans MS" w:hAnsi="Comic Sans MS"/>
          <w:sz w:val="22"/>
          <w:szCs w:val="22"/>
          <w:lang w:val="af-ZA"/>
        </w:rPr>
        <w:t xml:space="preserve"> word hiermee ingewag vir die verhuur</w:t>
      </w:r>
      <w:r w:rsidR="00D22418">
        <w:rPr>
          <w:rFonts w:ascii="Comic Sans MS" w:hAnsi="Comic Sans MS"/>
          <w:sz w:val="22"/>
          <w:szCs w:val="22"/>
          <w:lang w:val="af-ZA"/>
        </w:rPr>
        <w:t xml:space="preserve"> van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die volgende persele</w:t>
      </w:r>
      <w:r w:rsidR="00565A18">
        <w:rPr>
          <w:rFonts w:ascii="Comic Sans MS" w:hAnsi="Comic Sans MS"/>
          <w:sz w:val="22"/>
          <w:szCs w:val="22"/>
          <w:lang w:val="af-ZA"/>
        </w:rPr>
        <w:t>:</w:t>
      </w:r>
    </w:p>
    <w:p w:rsidR="00F57A5F" w:rsidRDefault="00565A18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e</w:t>
      </w:r>
      <w:r w:rsidR="00F57A5F">
        <w:rPr>
          <w:rFonts w:ascii="Comic Sans MS" w:hAnsi="Comic Sans MS"/>
          <w:sz w:val="22"/>
          <w:szCs w:val="22"/>
          <w:lang w:val="af-ZA"/>
        </w:rPr>
        <w:t>rwe 274, 275 (landbou tuin)</w:t>
      </w:r>
    </w:p>
    <w:p w:rsidR="00F57A5F" w:rsidRDefault="00565A18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</w:t>
      </w:r>
      <w:r w:rsidR="00F57A5F">
        <w:rPr>
          <w:rFonts w:ascii="Comic Sans MS" w:hAnsi="Comic Sans MS"/>
          <w:sz w:val="22"/>
          <w:szCs w:val="22"/>
          <w:lang w:val="af-ZA"/>
        </w:rPr>
        <w:t>otorwrak perseel blok  G</w:t>
      </w:r>
    </w:p>
    <w:p w:rsidR="00F57A5F" w:rsidRDefault="00565A18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</w:t>
      </w:r>
      <w:r w:rsidR="00F57A5F">
        <w:rPr>
          <w:rFonts w:ascii="Comic Sans MS" w:hAnsi="Comic Sans MS"/>
          <w:sz w:val="22"/>
          <w:szCs w:val="22"/>
          <w:lang w:val="af-ZA"/>
        </w:rPr>
        <w:t>otorwrak perseel blok E</w:t>
      </w:r>
    </w:p>
    <w:p w:rsidR="00AE440C" w:rsidRPr="00B258C3" w:rsidRDefault="00AE440C" w:rsidP="00090B09">
      <w:pPr>
        <w:ind w:right="-540"/>
        <w:rPr>
          <w:rFonts w:ascii="Comic Sans MS" w:hAnsi="Comic Sans MS"/>
          <w:sz w:val="22"/>
          <w:szCs w:val="22"/>
          <w:lang w:val="af-ZA"/>
        </w:rPr>
      </w:pPr>
    </w:p>
    <w:p w:rsidR="00AE440C" w:rsidRPr="00B258C3" w:rsidRDefault="00AE440C" w:rsidP="00AE440C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Kwoteerders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duidelik aandui </w:t>
      </w:r>
      <w:r w:rsidR="00B15C3F">
        <w:rPr>
          <w:rFonts w:ascii="Comic Sans MS" w:hAnsi="Comic Sans MS"/>
          <w:sz w:val="22"/>
          <w:szCs w:val="22"/>
          <w:lang w:val="af-ZA"/>
        </w:rPr>
        <w:t xml:space="preserve">watter </w:t>
      </w:r>
      <w:r w:rsidR="00A671EC">
        <w:rPr>
          <w:rFonts w:ascii="Comic Sans MS" w:hAnsi="Comic Sans MS"/>
          <w:sz w:val="22"/>
          <w:szCs w:val="22"/>
          <w:lang w:val="af-ZA"/>
        </w:rPr>
        <w:t>tipe aktiwiteite van voornemens is om</w:t>
      </w:r>
      <w:r w:rsidR="00565A18">
        <w:rPr>
          <w:rFonts w:ascii="Comic Sans MS" w:hAnsi="Comic Sans MS"/>
          <w:sz w:val="22"/>
          <w:szCs w:val="22"/>
          <w:lang w:val="af-ZA"/>
        </w:rPr>
        <w:t xml:space="preserve"> op die persele</w:t>
      </w:r>
      <w:r w:rsidR="00A671EC">
        <w:rPr>
          <w:rFonts w:ascii="Comic Sans MS" w:hAnsi="Comic Sans MS"/>
          <w:sz w:val="22"/>
          <w:szCs w:val="22"/>
          <w:lang w:val="af-ZA"/>
        </w:rPr>
        <w:t xml:space="preserve"> te beoefen, en die huurgeld wat aangebied word.</w:t>
      </w:r>
    </w:p>
    <w:p w:rsidR="00090B09" w:rsidRPr="00B258C3" w:rsidRDefault="00090B09" w:rsidP="00673D11">
      <w:pPr>
        <w:ind w:left="1701"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ab/>
      </w:r>
      <w:r w:rsidRPr="00B258C3">
        <w:rPr>
          <w:rFonts w:ascii="Comic Sans MS" w:hAnsi="Comic Sans MS"/>
          <w:sz w:val="22"/>
          <w:szCs w:val="22"/>
          <w:lang w:val="af-ZA"/>
        </w:rPr>
        <w:tab/>
      </w:r>
    </w:p>
    <w:p w:rsidR="002D48B8" w:rsidRPr="005B4CD9" w:rsidRDefault="00A930D0" w:rsidP="005B4CD9">
      <w:pPr>
        <w:rPr>
          <w:rFonts w:ascii="Comic Sans MS" w:hAnsi="Comic Sans MS"/>
          <w:b/>
          <w:sz w:val="22"/>
          <w:szCs w:val="22"/>
          <w:lang w:val="af-ZA"/>
        </w:rPr>
      </w:pPr>
      <w:r w:rsidRPr="00B258C3">
        <w:rPr>
          <w:rFonts w:ascii="Comic Sans MS" w:hAnsi="Comic Sans MS"/>
          <w:b/>
          <w:sz w:val="22"/>
          <w:szCs w:val="22"/>
          <w:lang w:val="af-ZA"/>
        </w:rPr>
        <w:t xml:space="preserve">Geliewe voorts daarop te let dat kwotasies verwerp sal word indien kwoteerders enige gelde langer as drie maande aan die munisipaliteit verskuldig is.  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>Kwotasies sal ook verwerp word indien die voorgeskrewe verklaring van belange vorm</w:t>
      </w:r>
      <w:r w:rsidR="007B42A7">
        <w:rPr>
          <w:rFonts w:ascii="Comic Sans MS" w:hAnsi="Comic Sans MS"/>
          <w:b/>
          <w:sz w:val="22"/>
          <w:szCs w:val="22"/>
          <w:lang w:val="af-ZA"/>
        </w:rPr>
        <w:t xml:space="preserve"> MBD 4 en MBD 9 vorm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 xml:space="preserve"> nie aangeheg is nie.</w:t>
      </w:r>
    </w:p>
    <w:p w:rsidR="005B4CD9" w:rsidRPr="005B4CD9" w:rsidRDefault="005B4CD9" w:rsidP="005B4CD9">
      <w:pPr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355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Verseëlde kwotasies </w:t>
      </w:r>
      <w:r w:rsidRPr="00A12165">
        <w:rPr>
          <w:rFonts w:ascii="Comic Sans MS" w:hAnsi="Comic Sans MS"/>
          <w:sz w:val="22"/>
          <w:szCs w:val="22"/>
          <w:lang w:val="af-ZA"/>
        </w:rPr>
        <w:t>g</w:t>
      </w:r>
      <w:r w:rsidRPr="00BA1866">
        <w:rPr>
          <w:rFonts w:ascii="Comic Sans MS" w:hAnsi="Comic Sans MS"/>
          <w:sz w:val="22"/>
          <w:szCs w:val="22"/>
          <w:lang w:val="af-ZA"/>
        </w:rPr>
        <w:t xml:space="preserve">emerk </w:t>
      </w:r>
      <w:r w:rsidRPr="00BA1866">
        <w:rPr>
          <w:rFonts w:ascii="Comic Sans MS" w:hAnsi="Comic Sans MS"/>
          <w:b/>
          <w:sz w:val="22"/>
          <w:szCs w:val="22"/>
          <w:lang w:val="af-ZA"/>
        </w:rPr>
        <w:t xml:space="preserve">“KWOTASIE:  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 xml:space="preserve">VERHUUR </w:t>
      </w:r>
      <w:r w:rsidR="00A671EC">
        <w:rPr>
          <w:rFonts w:ascii="Comic Sans MS" w:hAnsi="Comic Sans MS"/>
          <w:b/>
          <w:sz w:val="22"/>
          <w:szCs w:val="22"/>
          <w:lang w:val="af-ZA"/>
        </w:rPr>
        <w:t xml:space="preserve">VAN </w:t>
      </w:r>
      <w:r w:rsidR="00F57A5F">
        <w:rPr>
          <w:rFonts w:ascii="Comic Sans MS" w:hAnsi="Comic Sans MS"/>
          <w:b/>
          <w:sz w:val="22"/>
          <w:szCs w:val="22"/>
          <w:lang w:val="af-ZA"/>
        </w:rPr>
        <w:t>PERSELE</w:t>
      </w:r>
      <w:r w:rsidRPr="00BA1866">
        <w:rPr>
          <w:rFonts w:ascii="Comic Sans MS" w:hAnsi="Comic Sans MS"/>
          <w:b/>
          <w:sz w:val="22"/>
          <w:szCs w:val="22"/>
          <w:lang w:val="af-ZA"/>
        </w:rPr>
        <w:t>”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 die ondergetekende voor of op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="000E58DA">
        <w:rPr>
          <w:rFonts w:ascii="Comic Sans MS" w:hAnsi="Comic Sans MS"/>
          <w:b/>
          <w:sz w:val="22"/>
          <w:szCs w:val="22"/>
          <w:lang w:val="af-ZA"/>
        </w:rPr>
        <w:t>Vry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>dag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 xml:space="preserve">, </w:t>
      </w:r>
      <w:r w:rsidR="00F57A5F">
        <w:rPr>
          <w:rFonts w:ascii="Comic Sans MS" w:hAnsi="Comic Sans MS"/>
          <w:b/>
          <w:sz w:val="22"/>
          <w:szCs w:val="22"/>
          <w:lang w:val="af-ZA"/>
        </w:rPr>
        <w:t xml:space="preserve">26 Junie </w:t>
      </w:r>
      <w:r w:rsidR="004550F6">
        <w:rPr>
          <w:rFonts w:ascii="Comic Sans MS" w:hAnsi="Comic Sans MS"/>
          <w:b/>
          <w:sz w:val="22"/>
          <w:szCs w:val="22"/>
          <w:lang w:val="af-ZA"/>
        </w:rPr>
        <w:t>2015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om 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>12:00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bereik, waarna dit in die openbaar oopgemaak sal word.  </w:t>
      </w:r>
    </w:p>
    <w:p w:rsidR="00673D11" w:rsidRPr="00B258C3" w:rsidRDefault="00673D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</w:p>
    <w:p w:rsidR="007F5011" w:rsidRPr="00B258C3" w:rsidRDefault="007F5011" w:rsidP="009C0CEC">
      <w:pPr>
        <w:rPr>
          <w:rFonts w:ascii="Comic Sans MS" w:hAnsi="Comic Sans MS"/>
          <w:sz w:val="22"/>
          <w:szCs w:val="22"/>
          <w:lang w:val="af-ZA"/>
        </w:rPr>
      </w:pPr>
    </w:p>
    <w:p w:rsidR="001A0C6E" w:rsidRDefault="001A0C6E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Die </w:t>
      </w:r>
      <w:r w:rsidR="00FB0BDF">
        <w:rPr>
          <w:rFonts w:ascii="Comic Sans MS" w:hAnsi="Comic Sans MS"/>
          <w:sz w:val="22"/>
          <w:szCs w:val="22"/>
          <w:lang w:val="af-ZA"/>
        </w:rPr>
        <w:t>M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unisipaliteit verbind hom nie om die laagste of enige </w:t>
      </w:r>
      <w:r w:rsidR="00A12165">
        <w:rPr>
          <w:rFonts w:ascii="Comic Sans MS" w:hAnsi="Comic Sans MS"/>
          <w:sz w:val="22"/>
          <w:szCs w:val="22"/>
          <w:lang w:val="af-ZA"/>
        </w:rPr>
        <w:t xml:space="preserve">kwotasie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te aanvaar nie, en behou die reg voor om enige </w:t>
      </w:r>
      <w:r w:rsidR="00A12165">
        <w:rPr>
          <w:rFonts w:ascii="Comic Sans MS" w:hAnsi="Comic Sans MS"/>
          <w:sz w:val="22"/>
          <w:szCs w:val="22"/>
          <w:lang w:val="af-ZA"/>
        </w:rPr>
        <w:t>kwotasie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B15C3F" w:rsidRDefault="00B15C3F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</w:p>
    <w:p w:rsidR="00B15C3F" w:rsidRPr="00B258C3" w:rsidRDefault="00B15C3F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Besware teen die voorgestelde verhuring kan voorts ingedien word voor of op 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26 Junie </w:t>
      </w:r>
      <w:r w:rsidR="004550F6">
        <w:rPr>
          <w:rFonts w:ascii="Comic Sans MS" w:hAnsi="Comic Sans MS"/>
          <w:sz w:val="22"/>
          <w:szCs w:val="22"/>
          <w:lang w:val="af-ZA"/>
        </w:rPr>
        <w:t xml:space="preserve"> 2015</w:t>
      </w:r>
      <w:r>
        <w:rPr>
          <w:rFonts w:ascii="Comic Sans MS" w:hAnsi="Comic Sans MS"/>
          <w:sz w:val="22"/>
          <w:szCs w:val="22"/>
          <w:lang w:val="af-ZA"/>
        </w:rPr>
        <w:t>.</w:t>
      </w:r>
    </w:p>
    <w:p w:rsidR="008C0683" w:rsidRDefault="008C068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671EC" w:rsidRPr="00A671EC" w:rsidRDefault="00A671EC" w:rsidP="009C0CEC">
      <w:pPr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MNR. W. DE BRUIN</w:t>
      </w:r>
    </w:p>
    <w:p w:rsidR="00EC3FA6" w:rsidRPr="00BA1866" w:rsidRDefault="00EC3FA6" w:rsidP="001F3811">
      <w:pPr>
        <w:tabs>
          <w:tab w:val="left" w:pos="720"/>
        </w:tabs>
        <w:rPr>
          <w:rFonts w:ascii="Comic Sans MS" w:hAnsi="Comic Sans MS"/>
          <w:b/>
          <w:sz w:val="22"/>
          <w:szCs w:val="22"/>
          <w:lang w:val="af-ZA"/>
        </w:rPr>
      </w:pPr>
      <w:r w:rsidRPr="00BA1866">
        <w:rPr>
          <w:rFonts w:ascii="Comic Sans MS" w:hAnsi="Comic Sans MS"/>
          <w:b/>
          <w:sz w:val="22"/>
          <w:szCs w:val="22"/>
          <w:lang w:val="af-ZA"/>
        </w:rPr>
        <w:t>MUNISIPALE BESTUURDER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F57A5F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5 Junie</w:t>
      </w:r>
      <w:r w:rsidR="004550F6">
        <w:rPr>
          <w:rFonts w:ascii="Comic Sans MS" w:hAnsi="Comic Sans MS"/>
          <w:sz w:val="22"/>
          <w:szCs w:val="22"/>
          <w:lang w:val="af-ZA"/>
        </w:rPr>
        <w:t xml:space="preserve"> 2015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A671EC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L7.2.3.1</w:t>
      </w:r>
    </w:p>
    <w:p w:rsidR="00615E89" w:rsidRPr="00B258C3" w:rsidRDefault="00615E89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2D48B8" w:rsidRPr="00B258C3" w:rsidRDefault="00765CF1" w:rsidP="00BA1866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Noordwester</w:t>
      </w:r>
      <w:r w:rsidR="00565A18">
        <w:rPr>
          <w:rFonts w:ascii="Comic Sans MS" w:hAnsi="Comic Sans MS"/>
          <w:sz w:val="22"/>
          <w:szCs w:val="22"/>
          <w:lang w:val="af-ZA"/>
        </w:rPr>
        <w:t xml:space="preserve">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</w:t>
      </w:r>
      <w:r w:rsidR="00F57A5F">
        <w:rPr>
          <w:rFonts w:ascii="Comic Sans MS" w:hAnsi="Comic Sans MS"/>
          <w:sz w:val="22"/>
          <w:szCs w:val="22"/>
          <w:lang w:val="af-ZA"/>
        </w:rPr>
        <w:t>5 Junie</w:t>
      </w:r>
      <w:r w:rsidR="004550F6">
        <w:rPr>
          <w:rFonts w:ascii="Comic Sans MS" w:hAnsi="Comic Sans MS"/>
          <w:sz w:val="22"/>
          <w:szCs w:val="22"/>
          <w:lang w:val="af-ZA"/>
        </w:rPr>
        <w:t xml:space="preserve"> 2015</w:t>
      </w:r>
    </w:p>
    <w:sectPr w:rsidR="002D48B8" w:rsidRPr="00B258C3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ld English Text MT">
    <w:altName w:val="Marig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40A73"/>
    <w:multiLevelType w:val="hybridMultilevel"/>
    <w:tmpl w:val="235E2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10E9"/>
    <w:multiLevelType w:val="hybridMultilevel"/>
    <w:tmpl w:val="13060DDE"/>
    <w:lvl w:ilvl="0" w:tplc="B6A218B4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03787"/>
    <w:multiLevelType w:val="hybridMultilevel"/>
    <w:tmpl w:val="BBA2B212"/>
    <w:lvl w:ilvl="0" w:tplc="B5EE075C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D6638"/>
    <w:multiLevelType w:val="hybridMultilevel"/>
    <w:tmpl w:val="62CC9B44"/>
    <w:lvl w:ilvl="0" w:tplc="FA94853A">
      <w:numFmt w:val="bullet"/>
      <w:lvlText w:val="-"/>
      <w:lvlJc w:val="left"/>
      <w:pPr>
        <w:ind w:left="252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7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14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E96"/>
    <w:rsid w:val="0001700A"/>
    <w:rsid w:val="000410A7"/>
    <w:rsid w:val="000424A0"/>
    <w:rsid w:val="00053758"/>
    <w:rsid w:val="00065E56"/>
    <w:rsid w:val="00067243"/>
    <w:rsid w:val="00067DA4"/>
    <w:rsid w:val="00081579"/>
    <w:rsid w:val="00090B09"/>
    <w:rsid w:val="000D5C14"/>
    <w:rsid w:val="000E58DA"/>
    <w:rsid w:val="000F2EBE"/>
    <w:rsid w:val="00114AEB"/>
    <w:rsid w:val="00123B31"/>
    <w:rsid w:val="00150690"/>
    <w:rsid w:val="001A0C6E"/>
    <w:rsid w:val="001A4E1E"/>
    <w:rsid w:val="001B2C2C"/>
    <w:rsid w:val="001C4B5B"/>
    <w:rsid w:val="001C4EC3"/>
    <w:rsid w:val="001F130B"/>
    <w:rsid w:val="001F3811"/>
    <w:rsid w:val="00253FEC"/>
    <w:rsid w:val="0026539C"/>
    <w:rsid w:val="00291F07"/>
    <w:rsid w:val="002C211E"/>
    <w:rsid w:val="002D48B8"/>
    <w:rsid w:val="002F30FB"/>
    <w:rsid w:val="002F7F0A"/>
    <w:rsid w:val="00315136"/>
    <w:rsid w:val="003A1AFD"/>
    <w:rsid w:val="00434DBD"/>
    <w:rsid w:val="00445822"/>
    <w:rsid w:val="004550F6"/>
    <w:rsid w:val="00481C78"/>
    <w:rsid w:val="004A709A"/>
    <w:rsid w:val="004C4373"/>
    <w:rsid w:val="004E3BA3"/>
    <w:rsid w:val="004E569C"/>
    <w:rsid w:val="00517D5F"/>
    <w:rsid w:val="005257CD"/>
    <w:rsid w:val="00563971"/>
    <w:rsid w:val="00565A18"/>
    <w:rsid w:val="005B2256"/>
    <w:rsid w:val="005B4CD9"/>
    <w:rsid w:val="005C0C6E"/>
    <w:rsid w:val="005D7706"/>
    <w:rsid w:val="005F63A0"/>
    <w:rsid w:val="00615E89"/>
    <w:rsid w:val="006625C2"/>
    <w:rsid w:val="00673D11"/>
    <w:rsid w:val="00691F35"/>
    <w:rsid w:val="0069544B"/>
    <w:rsid w:val="006B3E9D"/>
    <w:rsid w:val="006E7754"/>
    <w:rsid w:val="006F1627"/>
    <w:rsid w:val="007243F7"/>
    <w:rsid w:val="00735E7D"/>
    <w:rsid w:val="0074049E"/>
    <w:rsid w:val="00751BDA"/>
    <w:rsid w:val="00756CDC"/>
    <w:rsid w:val="00757BCE"/>
    <w:rsid w:val="00760CB6"/>
    <w:rsid w:val="00765CF1"/>
    <w:rsid w:val="00781658"/>
    <w:rsid w:val="007B42A7"/>
    <w:rsid w:val="007D40C3"/>
    <w:rsid w:val="007F5011"/>
    <w:rsid w:val="007F6E96"/>
    <w:rsid w:val="00805AF0"/>
    <w:rsid w:val="00813FAD"/>
    <w:rsid w:val="00814F1E"/>
    <w:rsid w:val="00816798"/>
    <w:rsid w:val="00854AB2"/>
    <w:rsid w:val="008B2F64"/>
    <w:rsid w:val="008C0683"/>
    <w:rsid w:val="00930FB3"/>
    <w:rsid w:val="00966B62"/>
    <w:rsid w:val="009B314D"/>
    <w:rsid w:val="009B7CA2"/>
    <w:rsid w:val="009C0CEC"/>
    <w:rsid w:val="009E5A06"/>
    <w:rsid w:val="009F1ADE"/>
    <w:rsid w:val="00A12165"/>
    <w:rsid w:val="00A23749"/>
    <w:rsid w:val="00A671EC"/>
    <w:rsid w:val="00A930D0"/>
    <w:rsid w:val="00A9488B"/>
    <w:rsid w:val="00AA2DC3"/>
    <w:rsid w:val="00AC713F"/>
    <w:rsid w:val="00AE249C"/>
    <w:rsid w:val="00AE440C"/>
    <w:rsid w:val="00B15C3F"/>
    <w:rsid w:val="00B258C3"/>
    <w:rsid w:val="00B341F5"/>
    <w:rsid w:val="00B40C4A"/>
    <w:rsid w:val="00B41792"/>
    <w:rsid w:val="00B529BD"/>
    <w:rsid w:val="00BA1866"/>
    <w:rsid w:val="00BB5DE3"/>
    <w:rsid w:val="00BD7C69"/>
    <w:rsid w:val="00C0268A"/>
    <w:rsid w:val="00C10620"/>
    <w:rsid w:val="00C27BC0"/>
    <w:rsid w:val="00C41A31"/>
    <w:rsid w:val="00C43846"/>
    <w:rsid w:val="00C6097D"/>
    <w:rsid w:val="00C74B87"/>
    <w:rsid w:val="00C85D9F"/>
    <w:rsid w:val="00CB7E4F"/>
    <w:rsid w:val="00CD69B7"/>
    <w:rsid w:val="00CF33F5"/>
    <w:rsid w:val="00D22418"/>
    <w:rsid w:val="00D27693"/>
    <w:rsid w:val="00D30C55"/>
    <w:rsid w:val="00D5174B"/>
    <w:rsid w:val="00DA31C2"/>
    <w:rsid w:val="00DB255F"/>
    <w:rsid w:val="00DC1352"/>
    <w:rsid w:val="00DC2455"/>
    <w:rsid w:val="00E02810"/>
    <w:rsid w:val="00E30799"/>
    <w:rsid w:val="00E35511"/>
    <w:rsid w:val="00E64D3C"/>
    <w:rsid w:val="00E90D4A"/>
    <w:rsid w:val="00EB3BCA"/>
    <w:rsid w:val="00EC0F5A"/>
    <w:rsid w:val="00EC3FA6"/>
    <w:rsid w:val="00EE0222"/>
    <w:rsid w:val="00F01996"/>
    <w:rsid w:val="00F21636"/>
    <w:rsid w:val="00F562C3"/>
    <w:rsid w:val="00F57A5F"/>
    <w:rsid w:val="00F72B63"/>
    <w:rsid w:val="00F74034"/>
    <w:rsid w:val="00F7449F"/>
    <w:rsid w:val="00F748DF"/>
    <w:rsid w:val="00F8496C"/>
    <w:rsid w:val="00F90872"/>
    <w:rsid w:val="00FA17A1"/>
    <w:rsid w:val="00FA248D"/>
    <w:rsid w:val="00FB0BDF"/>
    <w:rsid w:val="00FB62CF"/>
    <w:rsid w:val="00FB6675"/>
    <w:rsid w:val="00FC0E90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4B87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Valued Acer Customer</cp:lastModifiedBy>
  <cp:revision>5</cp:revision>
  <cp:lastPrinted>2012-01-06T09:08:00Z</cp:lastPrinted>
  <dcterms:created xsi:type="dcterms:W3CDTF">2015-05-27T12:06:00Z</dcterms:created>
  <dcterms:modified xsi:type="dcterms:W3CDTF">2015-05-27T13:08:00Z</dcterms:modified>
</cp:coreProperties>
</file>